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8B" w:rsidRPr="00EF288B" w:rsidRDefault="00EF288B" w:rsidP="00EF288B">
      <w:pPr>
        <w:pStyle w:val="1"/>
        <w:rPr>
          <w:color w:val="000000"/>
          <w:sz w:val="36"/>
          <w:szCs w:val="36"/>
        </w:rPr>
      </w:pPr>
      <w:r w:rsidRPr="00EF288B">
        <w:rPr>
          <w:color w:val="000000"/>
          <w:sz w:val="36"/>
          <w:szCs w:val="36"/>
        </w:rPr>
        <w:t>АДМИНИСТРАЦИЯ</w:t>
      </w:r>
    </w:p>
    <w:p w:rsidR="00EF288B" w:rsidRPr="00EF288B" w:rsidRDefault="00EF288B" w:rsidP="00EF288B">
      <w:pPr>
        <w:pStyle w:val="1"/>
        <w:rPr>
          <w:color w:val="000000"/>
          <w:sz w:val="36"/>
          <w:szCs w:val="36"/>
        </w:rPr>
      </w:pPr>
      <w:r w:rsidRPr="00EF288B">
        <w:rPr>
          <w:sz w:val="36"/>
          <w:szCs w:val="36"/>
        </w:rPr>
        <w:t>ПРИЗНАЧЕНСКОГО</w:t>
      </w:r>
      <w:r w:rsidRPr="00EF288B">
        <w:rPr>
          <w:color w:val="000000"/>
          <w:sz w:val="36"/>
          <w:szCs w:val="36"/>
        </w:rPr>
        <w:t xml:space="preserve"> СЕЛЬСКОГО ПОСЕЛЕНИЯ</w:t>
      </w:r>
    </w:p>
    <w:p w:rsidR="00EF288B" w:rsidRPr="00EF288B" w:rsidRDefault="00EF288B" w:rsidP="00EF288B">
      <w:pPr>
        <w:pStyle w:val="1"/>
        <w:ind w:left="-540" w:hanging="180"/>
        <w:rPr>
          <w:color w:val="000000"/>
          <w:sz w:val="36"/>
          <w:szCs w:val="36"/>
        </w:rPr>
      </w:pPr>
      <w:r w:rsidRPr="00EF288B">
        <w:rPr>
          <w:color w:val="000000"/>
          <w:sz w:val="36"/>
          <w:szCs w:val="36"/>
        </w:rPr>
        <w:t>МУНИЦИПАЛЬНОГО РАЙОНА  «ПРОХОРОВСКИЙ РАЙОН»</w:t>
      </w:r>
    </w:p>
    <w:p w:rsidR="00EF288B" w:rsidRPr="00EF288B" w:rsidRDefault="00EF288B" w:rsidP="00EF288B">
      <w:pPr>
        <w:pStyle w:val="1"/>
        <w:rPr>
          <w:color w:val="000000"/>
          <w:sz w:val="36"/>
          <w:szCs w:val="36"/>
        </w:rPr>
      </w:pPr>
      <w:r w:rsidRPr="00EF288B">
        <w:rPr>
          <w:color w:val="000000"/>
          <w:sz w:val="36"/>
          <w:szCs w:val="36"/>
        </w:rPr>
        <w:t>БЕЛГОРОДСКОЙ ОБЛАСТИ</w:t>
      </w:r>
    </w:p>
    <w:p w:rsidR="00EF288B" w:rsidRPr="00EF288B" w:rsidRDefault="00EF288B" w:rsidP="00EF288B">
      <w:pPr>
        <w:jc w:val="center"/>
        <w:rPr>
          <w:color w:val="000000"/>
          <w:sz w:val="36"/>
          <w:szCs w:val="36"/>
        </w:rPr>
      </w:pPr>
    </w:p>
    <w:p w:rsidR="00EF288B" w:rsidRPr="00DB7C7F" w:rsidRDefault="00EF288B" w:rsidP="00EF288B">
      <w:pPr>
        <w:jc w:val="center"/>
        <w:rPr>
          <w:b/>
          <w:color w:val="000000"/>
          <w:sz w:val="36"/>
          <w:szCs w:val="32"/>
        </w:rPr>
      </w:pPr>
      <w:proofErr w:type="gramStart"/>
      <w:r w:rsidRPr="00DB7C7F">
        <w:rPr>
          <w:b/>
          <w:color w:val="000000"/>
          <w:sz w:val="36"/>
          <w:szCs w:val="32"/>
        </w:rPr>
        <w:t>П</w:t>
      </w:r>
      <w:proofErr w:type="gramEnd"/>
      <w:r w:rsidRPr="00DB7C7F">
        <w:rPr>
          <w:b/>
          <w:color w:val="000000"/>
          <w:sz w:val="36"/>
          <w:szCs w:val="32"/>
        </w:rPr>
        <w:t xml:space="preserve"> О С Т А Н О В Л Е Н И Е</w:t>
      </w:r>
    </w:p>
    <w:p w:rsidR="00EF288B" w:rsidRDefault="00EF288B" w:rsidP="00EF288B">
      <w:pPr>
        <w:jc w:val="center"/>
        <w:rPr>
          <w:color w:val="000000"/>
          <w:sz w:val="32"/>
          <w:szCs w:val="32"/>
        </w:rPr>
      </w:pPr>
    </w:p>
    <w:p w:rsidR="00EF288B" w:rsidRDefault="00EF288B" w:rsidP="00EF288B">
      <w:pPr>
        <w:pStyle w:val="a3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 w:rsidR="00AA56EA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» декабря  2021г.                                                                             №</w:t>
      </w:r>
      <w:r w:rsidR="00AA56EA">
        <w:rPr>
          <w:color w:val="000000"/>
          <w:sz w:val="28"/>
          <w:szCs w:val="28"/>
        </w:rPr>
        <w:t>99</w:t>
      </w:r>
    </w:p>
    <w:p w:rsidR="00736CF7" w:rsidRPr="00F05FC3" w:rsidRDefault="00736CF7" w:rsidP="00671D8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D0408">
        <w:rPr>
          <w:b/>
          <w:sz w:val="28"/>
          <w:szCs w:val="28"/>
        </w:rPr>
        <w:t xml:space="preserve"> </w:t>
      </w:r>
    </w:p>
    <w:p w:rsidR="00736CF7" w:rsidRDefault="00736CF7" w:rsidP="00362FC8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6CF7" w:rsidRPr="009B6B2F" w:rsidRDefault="00736CF7" w:rsidP="009B6B2F">
      <w:pPr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 w:rsidRPr="009B6B2F">
        <w:rPr>
          <w:b/>
          <w:sz w:val="28"/>
          <w:szCs w:val="28"/>
        </w:rPr>
        <w:t xml:space="preserve">внесении изменений в </w:t>
      </w:r>
      <w:r w:rsidRPr="009B6B2F">
        <w:rPr>
          <w:b/>
          <w:color w:val="000000"/>
          <w:sz w:val="28"/>
          <w:szCs w:val="28"/>
          <w:shd w:val="clear" w:color="auto" w:fill="FFFFFF"/>
        </w:rPr>
        <w:t>административный  </w:t>
      </w:r>
      <w:r w:rsidRPr="009B6B2F">
        <w:rPr>
          <w:b/>
          <w:color w:val="000000"/>
          <w:sz w:val="28"/>
          <w:szCs w:val="28"/>
        </w:rPr>
        <w:br/>
      </w:r>
      <w:r w:rsidRPr="009B6B2F">
        <w:rPr>
          <w:b/>
          <w:color w:val="000000"/>
          <w:sz w:val="28"/>
          <w:szCs w:val="28"/>
          <w:shd w:val="clear" w:color="auto" w:fill="FFFFFF"/>
        </w:rPr>
        <w:t>регламент по предоставлению</w:t>
      </w:r>
      <w:r w:rsidRPr="009B6B2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9B6B2F">
        <w:rPr>
          <w:b/>
          <w:color w:val="000000"/>
          <w:sz w:val="28"/>
          <w:szCs w:val="28"/>
        </w:rPr>
        <w:br/>
      </w:r>
      <w:r w:rsidRPr="009B6B2F">
        <w:rPr>
          <w:b/>
          <w:color w:val="000000"/>
          <w:sz w:val="28"/>
          <w:szCs w:val="28"/>
          <w:shd w:val="clear" w:color="auto" w:fill="FFFFFF"/>
        </w:rPr>
        <w:t>муниципальной услуги «</w:t>
      </w:r>
      <w:r w:rsidRPr="009B6B2F">
        <w:rPr>
          <w:b/>
          <w:sz w:val="28"/>
          <w:szCs w:val="28"/>
        </w:rPr>
        <w:t>Выдача документов</w:t>
      </w:r>
    </w:p>
    <w:p w:rsidR="00736CF7" w:rsidRPr="009B6B2F" w:rsidRDefault="00736CF7" w:rsidP="009B6B2F">
      <w:pPr>
        <w:rPr>
          <w:b/>
          <w:sz w:val="28"/>
          <w:szCs w:val="28"/>
        </w:rPr>
      </w:pPr>
      <w:proofErr w:type="gramStart"/>
      <w:r w:rsidRPr="009B6B2F">
        <w:rPr>
          <w:b/>
          <w:sz w:val="28"/>
          <w:szCs w:val="28"/>
        </w:rPr>
        <w:t xml:space="preserve">(единого жилищного документа, копии </w:t>
      </w:r>
      <w:proofErr w:type="gramEnd"/>
    </w:p>
    <w:p w:rsidR="00736CF7" w:rsidRPr="009B6B2F" w:rsidRDefault="00736CF7" w:rsidP="009B6B2F">
      <w:pPr>
        <w:rPr>
          <w:b/>
          <w:sz w:val="28"/>
          <w:szCs w:val="28"/>
        </w:rPr>
      </w:pPr>
      <w:r w:rsidRPr="009B6B2F">
        <w:rPr>
          <w:b/>
          <w:sz w:val="28"/>
          <w:szCs w:val="28"/>
        </w:rPr>
        <w:t xml:space="preserve">финансово-лицевого счета, выписки </w:t>
      </w:r>
      <w:proofErr w:type="gramStart"/>
      <w:r w:rsidRPr="009B6B2F">
        <w:rPr>
          <w:b/>
          <w:sz w:val="28"/>
          <w:szCs w:val="28"/>
        </w:rPr>
        <w:t>из</w:t>
      </w:r>
      <w:proofErr w:type="gramEnd"/>
      <w:r w:rsidRPr="009B6B2F">
        <w:rPr>
          <w:b/>
          <w:sz w:val="28"/>
          <w:szCs w:val="28"/>
        </w:rPr>
        <w:t xml:space="preserve"> </w:t>
      </w:r>
    </w:p>
    <w:p w:rsidR="00736CF7" w:rsidRPr="009B6B2F" w:rsidRDefault="00736CF7" w:rsidP="009B6B2F">
      <w:pPr>
        <w:rPr>
          <w:b/>
          <w:sz w:val="28"/>
          <w:szCs w:val="28"/>
        </w:rPr>
      </w:pPr>
      <w:r w:rsidRPr="009B6B2F">
        <w:rPr>
          <w:b/>
          <w:sz w:val="28"/>
          <w:szCs w:val="28"/>
        </w:rPr>
        <w:t>домовой книги, карточки учета собственника</w:t>
      </w:r>
    </w:p>
    <w:p w:rsidR="00736CF7" w:rsidRPr="009B6B2F" w:rsidRDefault="00736CF7" w:rsidP="009B6B2F">
      <w:pPr>
        <w:rPr>
          <w:b/>
          <w:color w:val="000000"/>
          <w:sz w:val="28"/>
          <w:szCs w:val="28"/>
          <w:shd w:val="clear" w:color="auto" w:fill="FFFFFF"/>
        </w:rPr>
      </w:pPr>
      <w:r w:rsidRPr="009B6B2F">
        <w:rPr>
          <w:b/>
          <w:sz w:val="28"/>
          <w:szCs w:val="28"/>
        </w:rPr>
        <w:t>жилого помещения, справок и иных документов)</w:t>
      </w:r>
      <w:r w:rsidRPr="009B6B2F">
        <w:rPr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736CF7" w:rsidRPr="009B6B2F" w:rsidRDefault="00736CF7" w:rsidP="001D2693">
      <w:pPr>
        <w:rPr>
          <w:b/>
          <w:sz w:val="28"/>
          <w:szCs w:val="28"/>
        </w:rPr>
      </w:pPr>
      <w:r w:rsidRPr="009B6B2F">
        <w:rPr>
          <w:b/>
          <w:sz w:val="28"/>
          <w:szCs w:val="28"/>
        </w:rPr>
        <w:t xml:space="preserve">  </w:t>
      </w:r>
    </w:p>
    <w:p w:rsidR="00736CF7" w:rsidRDefault="00736CF7" w:rsidP="007875A7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736CF7" w:rsidRDefault="00736CF7" w:rsidP="00663A42">
      <w:pPr>
        <w:pStyle w:val="1"/>
        <w:ind w:firstLine="708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В связи с изменениями, внесенными в Федеральный закон  от 27 июля 2010 года № 210-ФЗ «Об организации предоставления государственных муниципальных услуг» Федеральным законом от 30 декабря 2020 года №509-ФЗ «О внесении изменений в отдельные законодательные акты Российской Федерации», в целях приведения в соответствие с законодательством Российской Федерации нормативно-правового акта, администрация П</w:t>
      </w:r>
      <w:r w:rsidR="00EF288B">
        <w:rPr>
          <w:b w:val="0"/>
          <w:sz w:val="28"/>
          <w:szCs w:val="28"/>
        </w:rPr>
        <w:t>ризначенского</w:t>
      </w:r>
      <w:r>
        <w:rPr>
          <w:b w:val="0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Cs w:val="0"/>
          <w:sz w:val="28"/>
          <w:szCs w:val="28"/>
        </w:rPr>
        <w:t>п</w:t>
      </w:r>
      <w:proofErr w:type="spellEnd"/>
      <w:proofErr w:type="gramEnd"/>
      <w:r>
        <w:rPr>
          <w:bCs w:val="0"/>
          <w:sz w:val="28"/>
          <w:szCs w:val="28"/>
        </w:rPr>
        <w:t xml:space="preserve"> о с т а </w:t>
      </w:r>
      <w:proofErr w:type="spellStart"/>
      <w:r>
        <w:rPr>
          <w:bCs w:val="0"/>
          <w:sz w:val="28"/>
          <w:szCs w:val="28"/>
        </w:rPr>
        <w:t>н</w:t>
      </w:r>
      <w:proofErr w:type="spellEnd"/>
      <w:r>
        <w:rPr>
          <w:bCs w:val="0"/>
          <w:sz w:val="28"/>
          <w:szCs w:val="28"/>
        </w:rPr>
        <w:t xml:space="preserve"> о в л я е т:</w:t>
      </w:r>
    </w:p>
    <w:p w:rsidR="00736CF7" w:rsidRPr="00651D82" w:rsidRDefault="00736CF7" w:rsidP="00651D82">
      <w:pPr>
        <w:pStyle w:val="1"/>
        <w:jc w:val="both"/>
        <w:rPr>
          <w:bCs w:val="0"/>
          <w:sz w:val="28"/>
          <w:szCs w:val="28"/>
        </w:rPr>
      </w:pPr>
    </w:p>
    <w:p w:rsidR="00736CF7" w:rsidRPr="00651D82" w:rsidRDefault="00736CF7" w:rsidP="00651D82">
      <w:pPr>
        <w:jc w:val="both"/>
        <w:rPr>
          <w:sz w:val="28"/>
          <w:szCs w:val="28"/>
        </w:rPr>
      </w:pPr>
      <w:r w:rsidRPr="00651D82">
        <w:rPr>
          <w:sz w:val="28"/>
          <w:szCs w:val="28"/>
        </w:rPr>
        <w:t xml:space="preserve">1. </w:t>
      </w:r>
      <w:proofErr w:type="gramStart"/>
      <w:r w:rsidRPr="00651D82">
        <w:rPr>
          <w:sz w:val="28"/>
          <w:szCs w:val="28"/>
        </w:rPr>
        <w:t>В административный регламент, утвержденный постановлением главы администрации П</w:t>
      </w:r>
      <w:r w:rsidR="00EF288B">
        <w:rPr>
          <w:sz w:val="28"/>
          <w:szCs w:val="28"/>
        </w:rPr>
        <w:t>ризначенского</w:t>
      </w:r>
      <w:r w:rsidRPr="00651D82">
        <w:rPr>
          <w:sz w:val="28"/>
          <w:szCs w:val="28"/>
        </w:rPr>
        <w:t xml:space="preserve"> сельского поселения от 1</w:t>
      </w:r>
      <w:r w:rsidR="00EF288B">
        <w:rPr>
          <w:sz w:val="28"/>
          <w:szCs w:val="28"/>
        </w:rPr>
        <w:t>9</w:t>
      </w:r>
      <w:r w:rsidRPr="00651D82">
        <w:rPr>
          <w:sz w:val="28"/>
          <w:szCs w:val="28"/>
        </w:rPr>
        <w:t xml:space="preserve"> января  </w:t>
      </w:r>
      <w:smartTag w:uri="urn:schemas-microsoft-com:office:smarttags" w:element="metricconverter">
        <w:smartTagPr>
          <w:attr w:name="ProductID" w:val="2016 г"/>
        </w:smartTagPr>
        <w:r w:rsidRPr="00651D82">
          <w:rPr>
            <w:sz w:val="28"/>
            <w:szCs w:val="28"/>
          </w:rPr>
          <w:t>2016 г</w:t>
        </w:r>
      </w:smartTag>
      <w:r w:rsidRPr="00651D82">
        <w:rPr>
          <w:sz w:val="28"/>
          <w:szCs w:val="28"/>
        </w:rPr>
        <w:t>. №1/</w:t>
      </w:r>
      <w:r w:rsidR="00EF288B">
        <w:rPr>
          <w:sz w:val="28"/>
          <w:szCs w:val="28"/>
        </w:rPr>
        <w:t>2</w:t>
      </w:r>
      <w:r w:rsidRPr="00651D82">
        <w:rPr>
          <w:sz w:val="28"/>
          <w:szCs w:val="28"/>
        </w:rPr>
        <w:t xml:space="preserve"> «Об утверждении административного регламента по   предоставлению муниципальной 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(далее – Регламент), внести следующие изменения:</w:t>
      </w:r>
      <w:proofErr w:type="gramEnd"/>
    </w:p>
    <w:p w:rsidR="00736CF7" w:rsidRDefault="00736CF7" w:rsidP="00EF753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1.1.   Пункт 2.6. части 2 Регламента дополнить подпунктом 2.6.2.1. следующего содержания:</w:t>
      </w:r>
    </w:p>
    <w:p w:rsidR="00736CF7" w:rsidRPr="00885F3C" w:rsidRDefault="00736CF7" w:rsidP="00EF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3C">
        <w:rPr>
          <w:sz w:val="28"/>
          <w:szCs w:val="28"/>
        </w:rPr>
        <w:t>«</w:t>
      </w:r>
      <w:r>
        <w:rPr>
          <w:sz w:val="28"/>
          <w:szCs w:val="28"/>
        </w:rPr>
        <w:t xml:space="preserve">2.6.2.1. </w:t>
      </w:r>
      <w:r w:rsidRPr="00885F3C">
        <w:rPr>
          <w:sz w:val="28"/>
          <w:szCs w:val="28"/>
        </w:rPr>
        <w:t xml:space="preserve">Орган, предоставляющий муниципальные услуги,  не вправе требовать от заявителя предоставления на бумажном носителе документов и </w:t>
      </w:r>
      <w:r w:rsidRPr="00885F3C">
        <w:rPr>
          <w:sz w:val="28"/>
          <w:szCs w:val="28"/>
        </w:rPr>
        <w:lastRenderedPageBreak/>
        <w:t xml:space="preserve">информации, электронные образы которых ранее были заверены в соответствии с пунктом 7.2 части 1 статьи 16 Федерального Закона от 27 июля 2010  года №210-ФЗ «Об организации представления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85F3C">
        <w:rPr>
          <w:sz w:val="28"/>
          <w:szCs w:val="28"/>
        </w:rPr>
        <w:t>документы</w:t>
      </w:r>
      <w:proofErr w:type="gramEnd"/>
      <w:r w:rsidRPr="00885F3C">
        <w:rPr>
          <w:sz w:val="28"/>
          <w:szCs w:val="28"/>
        </w:rPr>
        <w:t xml:space="preserve"> либо их изъятие является необходимым условием предоставления  муниципальной услуги, и иных случаев, установленных федеральными законами</w:t>
      </w:r>
      <w:proofErr w:type="gramStart"/>
      <w:r w:rsidRPr="00885F3C">
        <w:rPr>
          <w:sz w:val="28"/>
          <w:szCs w:val="28"/>
        </w:rPr>
        <w:t xml:space="preserve">.». </w:t>
      </w:r>
      <w:proofErr w:type="gramEnd"/>
    </w:p>
    <w:p w:rsidR="00736CF7" w:rsidRDefault="00736CF7" w:rsidP="006E717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Настоящее постановление вступает в силу с момента опубликования на официальном сайте органов местного самоуправления П</w:t>
      </w:r>
      <w:r w:rsidR="00EF288B">
        <w:rPr>
          <w:color w:val="auto"/>
          <w:sz w:val="28"/>
          <w:szCs w:val="28"/>
        </w:rPr>
        <w:t>ризначенского</w:t>
      </w:r>
      <w:r>
        <w:rPr>
          <w:color w:val="auto"/>
          <w:sz w:val="28"/>
          <w:szCs w:val="28"/>
        </w:rPr>
        <w:t xml:space="preserve">  сельского поселения муниципального района «Прохоровский район» Белгородской области.</w:t>
      </w:r>
    </w:p>
    <w:p w:rsidR="00736CF7" w:rsidRDefault="00736CF7" w:rsidP="006E717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736CF7" w:rsidRDefault="00736CF7" w:rsidP="006E717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36CF7" w:rsidRDefault="00736CF7" w:rsidP="008B6ACC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Глава администрации </w:t>
      </w:r>
    </w:p>
    <w:p w:rsidR="00736CF7" w:rsidRDefault="00736CF7" w:rsidP="008B6ACC">
      <w:pPr>
        <w:pStyle w:val="Default"/>
      </w:pPr>
      <w:r>
        <w:rPr>
          <w:b/>
          <w:bCs/>
          <w:color w:val="auto"/>
          <w:sz w:val="28"/>
          <w:szCs w:val="28"/>
        </w:rPr>
        <w:t>П</w:t>
      </w:r>
      <w:r w:rsidR="00EF288B">
        <w:rPr>
          <w:b/>
          <w:bCs/>
          <w:color w:val="auto"/>
          <w:sz w:val="28"/>
          <w:szCs w:val="28"/>
        </w:rPr>
        <w:t>ризначенского</w:t>
      </w:r>
      <w:r>
        <w:rPr>
          <w:b/>
          <w:bCs/>
          <w:color w:val="auto"/>
          <w:sz w:val="28"/>
          <w:szCs w:val="28"/>
        </w:rPr>
        <w:t xml:space="preserve"> сельского поселения                                  </w:t>
      </w:r>
      <w:r w:rsidR="00EF288B">
        <w:rPr>
          <w:b/>
          <w:bCs/>
          <w:color w:val="auto"/>
          <w:sz w:val="28"/>
          <w:szCs w:val="28"/>
        </w:rPr>
        <w:t>Н.Ф. Ельшин</w:t>
      </w:r>
      <w:r>
        <w:rPr>
          <w:sz w:val="28"/>
          <w:szCs w:val="28"/>
        </w:rPr>
        <w:t xml:space="preserve">   </w:t>
      </w:r>
    </w:p>
    <w:p w:rsidR="00736CF7" w:rsidRDefault="00736CF7" w:rsidP="008B6ACC">
      <w:pPr>
        <w:jc w:val="both"/>
        <w:rPr>
          <w:sz w:val="28"/>
        </w:rPr>
      </w:pPr>
    </w:p>
    <w:sectPr w:rsidR="00736CF7" w:rsidSect="00C3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693"/>
    <w:rsid w:val="00020443"/>
    <w:rsid w:val="00053D89"/>
    <w:rsid w:val="00074A13"/>
    <w:rsid w:val="00082881"/>
    <w:rsid w:val="000D6226"/>
    <w:rsid w:val="000D6363"/>
    <w:rsid w:val="00126697"/>
    <w:rsid w:val="001311E1"/>
    <w:rsid w:val="00165976"/>
    <w:rsid w:val="001C46FB"/>
    <w:rsid w:val="001D2693"/>
    <w:rsid w:val="00207994"/>
    <w:rsid w:val="00226463"/>
    <w:rsid w:val="002321FD"/>
    <w:rsid w:val="0027144F"/>
    <w:rsid w:val="002D0296"/>
    <w:rsid w:val="002E66FF"/>
    <w:rsid w:val="002E6B49"/>
    <w:rsid w:val="002F6F85"/>
    <w:rsid w:val="0031048D"/>
    <w:rsid w:val="00362FC8"/>
    <w:rsid w:val="00377AFF"/>
    <w:rsid w:val="003912FB"/>
    <w:rsid w:val="003944D4"/>
    <w:rsid w:val="003F1B05"/>
    <w:rsid w:val="004234AD"/>
    <w:rsid w:val="00427853"/>
    <w:rsid w:val="00431214"/>
    <w:rsid w:val="00446682"/>
    <w:rsid w:val="004B2BFA"/>
    <w:rsid w:val="004E58B3"/>
    <w:rsid w:val="00581FEE"/>
    <w:rsid w:val="005948DC"/>
    <w:rsid w:val="005B36A0"/>
    <w:rsid w:val="005C1293"/>
    <w:rsid w:val="005C35E0"/>
    <w:rsid w:val="005E781C"/>
    <w:rsid w:val="005F45F5"/>
    <w:rsid w:val="00612DF6"/>
    <w:rsid w:val="00651D82"/>
    <w:rsid w:val="00663A42"/>
    <w:rsid w:val="006662CD"/>
    <w:rsid w:val="00671D8F"/>
    <w:rsid w:val="00685411"/>
    <w:rsid w:val="006A04AE"/>
    <w:rsid w:val="006E7172"/>
    <w:rsid w:val="006F6DB0"/>
    <w:rsid w:val="00736CF7"/>
    <w:rsid w:val="00772EFF"/>
    <w:rsid w:val="007875A7"/>
    <w:rsid w:val="00795B09"/>
    <w:rsid w:val="007D71D2"/>
    <w:rsid w:val="00885F3C"/>
    <w:rsid w:val="00895008"/>
    <w:rsid w:val="008B6ACC"/>
    <w:rsid w:val="008D65BC"/>
    <w:rsid w:val="008E0163"/>
    <w:rsid w:val="008F56E8"/>
    <w:rsid w:val="009324E6"/>
    <w:rsid w:val="00942112"/>
    <w:rsid w:val="00946797"/>
    <w:rsid w:val="009A01D2"/>
    <w:rsid w:val="009A6928"/>
    <w:rsid w:val="009B6B2F"/>
    <w:rsid w:val="009B7F95"/>
    <w:rsid w:val="009C02C6"/>
    <w:rsid w:val="009E5344"/>
    <w:rsid w:val="00A710A1"/>
    <w:rsid w:val="00AA56EA"/>
    <w:rsid w:val="00AB57F0"/>
    <w:rsid w:val="00AC0F74"/>
    <w:rsid w:val="00AD4EF1"/>
    <w:rsid w:val="00AF654B"/>
    <w:rsid w:val="00B03BAD"/>
    <w:rsid w:val="00B1794F"/>
    <w:rsid w:val="00B25169"/>
    <w:rsid w:val="00B616EC"/>
    <w:rsid w:val="00B86C39"/>
    <w:rsid w:val="00B9379D"/>
    <w:rsid w:val="00BD0408"/>
    <w:rsid w:val="00BD3960"/>
    <w:rsid w:val="00C2122E"/>
    <w:rsid w:val="00C26118"/>
    <w:rsid w:val="00C324D2"/>
    <w:rsid w:val="00C37F2C"/>
    <w:rsid w:val="00C505B4"/>
    <w:rsid w:val="00CB07A5"/>
    <w:rsid w:val="00CB70DF"/>
    <w:rsid w:val="00CD7337"/>
    <w:rsid w:val="00CE671E"/>
    <w:rsid w:val="00CF2EAB"/>
    <w:rsid w:val="00D30662"/>
    <w:rsid w:val="00D401D1"/>
    <w:rsid w:val="00D43243"/>
    <w:rsid w:val="00DB0C83"/>
    <w:rsid w:val="00DC695B"/>
    <w:rsid w:val="00E3777D"/>
    <w:rsid w:val="00E63DBE"/>
    <w:rsid w:val="00E874EA"/>
    <w:rsid w:val="00E93579"/>
    <w:rsid w:val="00EF288B"/>
    <w:rsid w:val="00EF5E87"/>
    <w:rsid w:val="00EF7534"/>
    <w:rsid w:val="00F02DA2"/>
    <w:rsid w:val="00F05FC3"/>
    <w:rsid w:val="00F061F9"/>
    <w:rsid w:val="00F1154C"/>
    <w:rsid w:val="00F16263"/>
    <w:rsid w:val="00F5265B"/>
    <w:rsid w:val="00FA2610"/>
    <w:rsid w:val="00FC5E0B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26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69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1D26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1D269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F52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265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9B6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Ладыгина Наталья</cp:lastModifiedBy>
  <cp:revision>2</cp:revision>
  <cp:lastPrinted>2022-01-13T09:42:00Z</cp:lastPrinted>
  <dcterms:created xsi:type="dcterms:W3CDTF">2022-01-14T09:12:00Z</dcterms:created>
  <dcterms:modified xsi:type="dcterms:W3CDTF">2022-01-14T09:12:00Z</dcterms:modified>
</cp:coreProperties>
</file>